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AB" w:rsidRDefault="00155008" w:rsidP="00155008">
      <w:r>
        <w:rPr>
          <w:noProof/>
        </w:rPr>
        <w:drawing>
          <wp:inline distT="0" distB="0" distL="0" distR="0">
            <wp:extent cx="637222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72225" cy="1781175"/>
                    </a:xfrm>
                    <a:prstGeom prst="rect">
                      <a:avLst/>
                    </a:prstGeom>
                    <a:noFill/>
                    <a:ln>
                      <a:noFill/>
                    </a:ln>
                  </pic:spPr>
                </pic:pic>
              </a:graphicData>
            </a:graphic>
          </wp:inline>
        </w:drawing>
      </w:r>
    </w:p>
    <w:p w:rsidR="00155008" w:rsidRDefault="00155008" w:rsidP="00155008">
      <w:pPr>
        <w:jc w:val="center"/>
      </w:pPr>
    </w:p>
    <w:p w:rsidR="00460196" w:rsidRDefault="00155008" w:rsidP="00155008">
      <w:pPr>
        <w:rPr>
          <w:rFonts w:ascii="Arial" w:hAnsi="Arial" w:cs="Arial"/>
          <w:b/>
          <w:bCs/>
          <w:color w:val="373A3C"/>
          <w:sz w:val="36"/>
          <w:szCs w:val="36"/>
        </w:rPr>
      </w:pPr>
      <w:r w:rsidRPr="00155008">
        <w:rPr>
          <w:rFonts w:ascii="Arial" w:hAnsi="Arial" w:cs="Arial"/>
          <w:b/>
          <w:bCs/>
          <w:color w:val="000000"/>
          <w:sz w:val="36"/>
          <w:szCs w:val="36"/>
        </w:rPr>
        <w:t xml:space="preserve">Iowa Workforce Development has </w:t>
      </w:r>
      <w:proofErr w:type="gramStart"/>
      <w:r w:rsidRPr="00155008">
        <w:rPr>
          <w:rFonts w:ascii="Arial" w:hAnsi="Arial" w:cs="Arial"/>
          <w:b/>
          <w:bCs/>
          <w:color w:val="000000"/>
          <w:sz w:val="36"/>
          <w:szCs w:val="36"/>
        </w:rPr>
        <w:t>partnered</w:t>
      </w:r>
      <w:proofErr w:type="gramEnd"/>
      <w:r w:rsidRPr="00155008">
        <w:rPr>
          <w:rFonts w:ascii="Arial" w:hAnsi="Arial" w:cs="Arial"/>
          <w:b/>
          <w:bCs/>
          <w:color w:val="000000"/>
          <w:sz w:val="36"/>
          <w:szCs w:val="36"/>
        </w:rPr>
        <w:t xml:space="preserve"> with Coursera to offer FREE online learning opportunities, courses, and certificate programs to Iowans during the pandemic. Registration and course enrollment are open through September 30, 2020. After enrollment, you will be able to complete courses at no c</w:t>
      </w:r>
      <w:r w:rsidRPr="00155008">
        <w:rPr>
          <w:rFonts w:ascii="Arial" w:hAnsi="Arial" w:cs="Arial"/>
          <w:b/>
          <w:bCs/>
          <w:color w:val="373A3C"/>
          <w:sz w:val="36"/>
          <w:szCs w:val="36"/>
        </w:rPr>
        <w:t>ost through Dece</w:t>
      </w:r>
      <w:r>
        <w:rPr>
          <w:rFonts w:ascii="Arial" w:hAnsi="Arial" w:cs="Arial"/>
          <w:b/>
          <w:bCs/>
          <w:color w:val="373A3C"/>
          <w:sz w:val="36"/>
          <w:szCs w:val="36"/>
        </w:rPr>
        <w:t>mber 31, 2020.</w:t>
      </w:r>
      <w:bookmarkStart w:id="0" w:name="_GoBack"/>
      <w:bookmarkEnd w:id="0"/>
      <w:r>
        <w:rPr>
          <w:rFonts w:ascii="Arial" w:hAnsi="Arial" w:cs="Arial"/>
          <w:b/>
          <w:bCs/>
          <w:color w:val="373A3C"/>
          <w:sz w:val="36"/>
          <w:szCs w:val="36"/>
        </w:rPr>
        <w:t xml:space="preserve"> </w:t>
      </w:r>
      <w:r w:rsidR="00460196">
        <w:rPr>
          <w:rFonts w:ascii="Arial" w:hAnsi="Arial" w:cs="Arial"/>
          <w:b/>
          <w:bCs/>
          <w:color w:val="373A3C"/>
          <w:sz w:val="36"/>
          <w:szCs w:val="36"/>
        </w:rPr>
        <w:t>Request your Invitation</w:t>
      </w:r>
      <w:r>
        <w:rPr>
          <w:rFonts w:ascii="Arial" w:hAnsi="Arial" w:cs="Arial"/>
          <w:b/>
          <w:bCs/>
          <w:color w:val="373A3C"/>
          <w:sz w:val="36"/>
          <w:szCs w:val="36"/>
        </w:rPr>
        <w:t xml:space="preserve"> </w:t>
      </w:r>
      <w:hyperlink r:id="rId5" w:history="1">
        <w:r w:rsidRPr="00155008">
          <w:rPr>
            <w:rStyle w:val="Hyperlink"/>
            <w:rFonts w:ascii="Arial" w:hAnsi="Arial" w:cs="Arial"/>
            <w:b/>
            <w:bCs/>
            <w:sz w:val="36"/>
            <w:szCs w:val="36"/>
          </w:rPr>
          <w:t>HERE</w:t>
        </w:r>
      </w:hyperlink>
      <w:r>
        <w:rPr>
          <w:rFonts w:ascii="Arial" w:hAnsi="Arial" w:cs="Arial"/>
          <w:b/>
          <w:bCs/>
          <w:color w:val="373A3C"/>
          <w:sz w:val="36"/>
          <w:szCs w:val="36"/>
        </w:rPr>
        <w:t>!</w:t>
      </w:r>
      <w:r w:rsidR="00F0489D">
        <w:rPr>
          <w:rFonts w:ascii="Arial" w:hAnsi="Arial" w:cs="Arial"/>
          <w:b/>
          <w:bCs/>
          <w:color w:val="373A3C"/>
          <w:sz w:val="36"/>
          <w:szCs w:val="36"/>
        </w:rPr>
        <w:br/>
      </w:r>
    </w:p>
    <w:p w:rsidR="00460196" w:rsidRPr="00F0489D" w:rsidRDefault="00F0489D" w:rsidP="00155008">
      <w:pPr>
        <w:rPr>
          <w:b/>
          <w:sz w:val="32"/>
          <w:szCs w:val="32"/>
        </w:rPr>
      </w:pPr>
      <w:r w:rsidRPr="00F0489D">
        <w:rPr>
          <w:b/>
          <w:sz w:val="32"/>
          <w:szCs w:val="32"/>
          <w:u w:val="single"/>
        </w:rPr>
        <w:t>Google Form URL for Request of Invitation</w:t>
      </w:r>
      <w:r w:rsidRPr="00F0489D">
        <w:rPr>
          <w:b/>
          <w:sz w:val="32"/>
          <w:szCs w:val="32"/>
        </w:rPr>
        <w:t>:</w:t>
      </w:r>
    </w:p>
    <w:p w:rsidR="00F0489D" w:rsidRPr="00F0489D" w:rsidRDefault="00F0489D" w:rsidP="00155008">
      <w:pPr>
        <w:rPr>
          <w:sz w:val="28"/>
          <w:szCs w:val="28"/>
        </w:rPr>
      </w:pPr>
      <w:hyperlink r:id="rId6" w:history="1">
        <w:r w:rsidRPr="00F0489D">
          <w:rPr>
            <w:rStyle w:val="Hyperlink"/>
            <w:sz w:val="28"/>
            <w:szCs w:val="28"/>
          </w:rPr>
          <w:t>https://docs.google.co</w:t>
        </w:r>
        <w:r w:rsidRPr="00F0489D">
          <w:rPr>
            <w:rStyle w:val="Hyperlink"/>
            <w:sz w:val="28"/>
            <w:szCs w:val="28"/>
          </w:rPr>
          <w:t>m</w:t>
        </w:r>
        <w:r w:rsidRPr="00F0489D">
          <w:rPr>
            <w:rStyle w:val="Hyperlink"/>
            <w:sz w:val="28"/>
            <w:szCs w:val="28"/>
          </w:rPr>
          <w:t>/forms/d/e/1FAIpQLSeB9m0xubytHnnisplfQZNVfOLv1t-Kg556r14iJITgNUP9qw/viewform</w:t>
        </w:r>
      </w:hyperlink>
      <w:r>
        <w:rPr>
          <w:sz w:val="28"/>
          <w:szCs w:val="28"/>
        </w:rPr>
        <w:br/>
      </w:r>
    </w:p>
    <w:p w:rsidR="00155008" w:rsidRDefault="00155008" w:rsidP="00155008">
      <w:pPr>
        <w:rPr>
          <w:sz w:val="36"/>
          <w:szCs w:val="36"/>
        </w:rPr>
      </w:pPr>
      <w:r w:rsidRPr="00155008">
        <w:rPr>
          <w:sz w:val="36"/>
          <w:szCs w:val="36"/>
          <w:u w:val="single"/>
        </w:rPr>
        <w:t>Example Tag Lines</w:t>
      </w:r>
      <w:r w:rsidR="00460196">
        <w:rPr>
          <w:sz w:val="36"/>
          <w:szCs w:val="36"/>
          <w:u w:val="single"/>
        </w:rPr>
        <w:t xml:space="preserve"> for Emails</w:t>
      </w:r>
      <w:r>
        <w:rPr>
          <w:sz w:val="36"/>
          <w:szCs w:val="36"/>
        </w:rPr>
        <w:t>:</w:t>
      </w:r>
    </w:p>
    <w:p w:rsidR="00E32C8B" w:rsidRDefault="00155008" w:rsidP="00155008">
      <w:pPr>
        <w:rPr>
          <w:sz w:val="28"/>
          <w:szCs w:val="28"/>
        </w:rPr>
      </w:pPr>
      <w:r>
        <w:rPr>
          <w:sz w:val="28"/>
          <w:szCs w:val="28"/>
        </w:rPr>
        <w:t>Access FREE online courses with Iowa Workforce Development and Coursera. Register and enroll in courses by September</w:t>
      </w:r>
      <w:r w:rsidR="00780BEA">
        <w:rPr>
          <w:sz w:val="28"/>
          <w:szCs w:val="28"/>
        </w:rPr>
        <w:t xml:space="preserve"> </w:t>
      </w:r>
      <w:r>
        <w:rPr>
          <w:sz w:val="28"/>
          <w:szCs w:val="28"/>
        </w:rPr>
        <w:t>30</w:t>
      </w:r>
      <w:r w:rsidR="00780BEA">
        <w:rPr>
          <w:sz w:val="28"/>
          <w:szCs w:val="28"/>
        </w:rPr>
        <w:t>,</w:t>
      </w:r>
      <w:r>
        <w:rPr>
          <w:sz w:val="28"/>
          <w:szCs w:val="28"/>
        </w:rPr>
        <w:t xml:space="preserve"> 2020 and complete those courses by December</w:t>
      </w:r>
      <w:r w:rsidR="00780BEA">
        <w:rPr>
          <w:sz w:val="28"/>
          <w:szCs w:val="28"/>
        </w:rPr>
        <w:t xml:space="preserve"> 31,</w:t>
      </w:r>
      <w:r>
        <w:rPr>
          <w:sz w:val="28"/>
          <w:szCs w:val="28"/>
        </w:rPr>
        <w:t xml:space="preserve"> 2020 at no cost to you. </w:t>
      </w:r>
      <w:r w:rsidR="00460196">
        <w:rPr>
          <w:sz w:val="28"/>
          <w:szCs w:val="28"/>
        </w:rPr>
        <w:t>Request your Invitation</w:t>
      </w:r>
      <w:r>
        <w:rPr>
          <w:sz w:val="28"/>
          <w:szCs w:val="28"/>
        </w:rPr>
        <w:t xml:space="preserve"> </w:t>
      </w:r>
      <w:hyperlink r:id="rId7" w:history="1">
        <w:r w:rsidRPr="00155008">
          <w:rPr>
            <w:rStyle w:val="Hyperlink"/>
            <w:sz w:val="28"/>
            <w:szCs w:val="28"/>
          </w:rPr>
          <w:t>H</w:t>
        </w:r>
        <w:r>
          <w:rPr>
            <w:rStyle w:val="Hyperlink"/>
            <w:sz w:val="28"/>
            <w:szCs w:val="28"/>
          </w:rPr>
          <w:t>ERE</w:t>
        </w:r>
      </w:hyperlink>
      <w:r>
        <w:rPr>
          <w:sz w:val="28"/>
          <w:szCs w:val="28"/>
        </w:rPr>
        <w:t>!</w:t>
      </w:r>
    </w:p>
    <w:p w:rsidR="00155008" w:rsidRPr="00E6565F" w:rsidRDefault="00E32C8B" w:rsidP="00155008">
      <w:pPr>
        <w:rPr>
          <w:sz w:val="28"/>
          <w:szCs w:val="28"/>
        </w:rPr>
      </w:pPr>
      <w:r>
        <w:rPr>
          <w:sz w:val="28"/>
          <w:szCs w:val="28"/>
        </w:rPr>
        <w:t>FREE online courses and certificate programs with Iowa Workforce Development and Coursera. Register and enroll in courses by September</w:t>
      </w:r>
      <w:r w:rsidR="00780BEA">
        <w:rPr>
          <w:sz w:val="28"/>
          <w:szCs w:val="28"/>
        </w:rPr>
        <w:t xml:space="preserve"> 30,</w:t>
      </w:r>
      <w:r>
        <w:rPr>
          <w:sz w:val="28"/>
          <w:szCs w:val="28"/>
        </w:rPr>
        <w:t xml:space="preserve"> 2020 and complete those courses by December</w:t>
      </w:r>
      <w:r w:rsidR="00780BEA">
        <w:rPr>
          <w:sz w:val="28"/>
          <w:szCs w:val="28"/>
        </w:rPr>
        <w:t xml:space="preserve"> 31,</w:t>
      </w:r>
      <w:r>
        <w:rPr>
          <w:sz w:val="28"/>
          <w:szCs w:val="28"/>
        </w:rPr>
        <w:t xml:space="preserve"> 2020 at no cost to you. </w:t>
      </w:r>
      <w:r w:rsidR="00460196">
        <w:rPr>
          <w:sz w:val="28"/>
          <w:szCs w:val="28"/>
        </w:rPr>
        <w:t>Request your Invitation</w:t>
      </w:r>
      <w:r>
        <w:rPr>
          <w:sz w:val="28"/>
          <w:szCs w:val="28"/>
        </w:rPr>
        <w:t xml:space="preserve"> </w:t>
      </w:r>
      <w:hyperlink r:id="rId8" w:history="1">
        <w:r w:rsidRPr="00155008">
          <w:rPr>
            <w:rStyle w:val="Hyperlink"/>
            <w:sz w:val="28"/>
            <w:szCs w:val="28"/>
          </w:rPr>
          <w:t>H</w:t>
        </w:r>
        <w:r>
          <w:rPr>
            <w:rStyle w:val="Hyperlink"/>
            <w:sz w:val="28"/>
            <w:szCs w:val="28"/>
          </w:rPr>
          <w:t>ERE</w:t>
        </w:r>
      </w:hyperlink>
      <w:r>
        <w:rPr>
          <w:sz w:val="28"/>
          <w:szCs w:val="28"/>
        </w:rPr>
        <w:t>!</w:t>
      </w:r>
    </w:p>
    <w:sectPr w:rsidR="00155008" w:rsidRPr="00E6565F" w:rsidSect="00155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08"/>
    <w:rsid w:val="00083EF2"/>
    <w:rsid w:val="00155008"/>
    <w:rsid w:val="00460196"/>
    <w:rsid w:val="00780BEA"/>
    <w:rsid w:val="009B5A66"/>
    <w:rsid w:val="00E32C8B"/>
    <w:rsid w:val="00E6565F"/>
    <w:rsid w:val="00F0489D"/>
    <w:rsid w:val="00FD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9387"/>
  <w15:chartTrackingRefBased/>
  <w15:docId w15:val="{1BDAA779-61EC-4190-92F3-78D979C5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008"/>
    <w:rPr>
      <w:color w:val="0563C1" w:themeColor="hyperlink"/>
      <w:u w:val="single"/>
    </w:rPr>
  </w:style>
  <w:style w:type="character" w:styleId="FollowedHyperlink">
    <w:name w:val="FollowedHyperlink"/>
    <w:basedOn w:val="DefaultParagraphFont"/>
    <w:uiPriority w:val="99"/>
    <w:semiHidden/>
    <w:unhideWhenUsed/>
    <w:rsid w:val="009B5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B9m0xubytHnnisplfQZNVfOLv1t-Kg556r14iJITgNUP9qw/viewform" TargetMode="External"/><Relationship Id="rId3" Type="http://schemas.openxmlformats.org/officeDocument/2006/relationships/webSettings" Target="webSettings.xml"/><Relationship Id="rId7" Type="http://schemas.openxmlformats.org/officeDocument/2006/relationships/hyperlink" Target="https://docs.google.com/forms/d/e/1FAIpQLSeB9m0xubytHnnisplfQZNVfOLv1t-Kg556r14iJITgNUP9qw/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eB9m0xubytHnnisplfQZNVfOLv1t-Kg556r14iJITgNUP9qw/viewform" TargetMode="External"/><Relationship Id="rId5" Type="http://schemas.openxmlformats.org/officeDocument/2006/relationships/hyperlink" Target="https://docs.google.com/forms/d/e/1FAIpQLSeB9m0xubytHnnisplfQZNVfOLv1t-Kg556r14iJITgNUP9qw/viewfor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2020-06-12T18:12:00Z</dcterms:created>
  <dcterms:modified xsi:type="dcterms:W3CDTF">2020-06-17T03:09:00Z</dcterms:modified>
</cp:coreProperties>
</file>